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Pr="008A50C8" w:rsidRDefault="00480404" w:rsidP="008A50C8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Pr="008A50C8" w:rsidRDefault="00991580" w:rsidP="008A50C8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8A50C8" w:rsidRDefault="00991580" w:rsidP="008A50C8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Pr="008A50C8" w:rsidRDefault="00480404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8A50C8" w:rsidRDefault="00991580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77777777" w:rsidR="00480404" w:rsidRPr="008A50C8" w:rsidRDefault="00480404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 1000 Ljubljana, ki jo zastopa direktorica mag. Tanja Muha (v nadaljevanju: naročnik)</w:t>
      </w:r>
    </w:p>
    <w:p w14:paraId="3828F8F4" w14:textId="77777777" w:rsidR="00480404" w:rsidRPr="008A50C8" w:rsidRDefault="00480404" w:rsidP="008A50C8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8A50C8" w:rsidRDefault="00480404" w:rsidP="008A50C8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8A50C8" w:rsidRDefault="00480404" w:rsidP="008A50C8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permStart w:id="603016377" w:edGrp="everyone"/>
    <w:p w14:paraId="0264AF01" w14:textId="77777777" w:rsidR="00480404" w:rsidRPr="008A50C8" w:rsidRDefault="00480404" w:rsidP="008A50C8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8A50C8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50C8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8A50C8">
        <w:rPr>
          <w:rFonts w:cstheme="minorHAnsi"/>
          <w:b/>
          <w:iCs/>
          <w:sz w:val="20"/>
          <w:szCs w:val="20"/>
          <w:lang w:val="sl-SI"/>
        </w:rPr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603016377"/>
      <w:r w:rsidRPr="008A50C8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8A50C8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50C8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8A50C8">
        <w:rPr>
          <w:rFonts w:cstheme="minorHAnsi"/>
          <w:b/>
          <w:iCs/>
          <w:sz w:val="20"/>
          <w:szCs w:val="20"/>
          <w:lang w:val="sl-SI"/>
        </w:rPr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8A50C8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Pr="008A50C8" w:rsidRDefault="001E7F2F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F35F266" w14:textId="60C7921D" w:rsidR="00DA6651" w:rsidRPr="008A50C8" w:rsidRDefault="00F63515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 w:rsidRPr="008A50C8">
        <w:rPr>
          <w:rFonts w:eastAsia="Times New Roman" w:cstheme="minorHAnsi"/>
          <w:sz w:val="20"/>
          <w:szCs w:val="20"/>
          <w:lang w:val="sl-SI" w:eastAsia="sl-SI"/>
        </w:rPr>
        <w:t>kle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Pr="008A50C8" w:rsidRDefault="00AA4C4E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8A50C8" w:rsidRDefault="00873F5C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8A50C8" w:rsidRDefault="00E71C3D" w:rsidP="008A50C8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Pr="008A50C8" w:rsidRDefault="00DA6651" w:rsidP="008A50C8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8A50C8" w:rsidRDefault="00B028B8" w:rsidP="008A50C8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66C7EF41" w:rsidR="00D936F0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na podlagi </w:t>
      </w:r>
      <w:r w:rsidR="00F63515" w:rsidRPr="008A50C8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EF3741" w:rsidRPr="008A50C8">
        <w:rPr>
          <w:rFonts w:eastAsia="Times New Roman" w:cstheme="minorHAnsi"/>
          <w:sz w:val="20"/>
          <w:szCs w:val="20"/>
          <w:lang w:val="sl-SI" w:eastAsia="sl-SI"/>
        </w:rPr>
        <w:t xml:space="preserve">. </w:t>
      </w:r>
      <w:r w:rsidR="00EF3741" w:rsidRPr="004C6F79">
        <w:rPr>
          <w:rFonts w:eastAsia="Times New Roman" w:cstheme="minorHAnsi"/>
          <w:sz w:val="20"/>
          <w:szCs w:val="20"/>
          <w:lang w:val="sl-SI" w:eastAsia="sl-SI"/>
        </w:rPr>
        <w:t>430</w:t>
      </w:r>
      <w:r w:rsidR="004C6F79" w:rsidRPr="004C6F79">
        <w:rPr>
          <w:rFonts w:eastAsia="Times New Roman" w:cstheme="minorHAnsi"/>
          <w:sz w:val="20"/>
          <w:szCs w:val="20"/>
          <w:lang w:val="sl-SI" w:eastAsia="sl-SI"/>
        </w:rPr>
        <w:t>-60</w:t>
      </w:r>
      <w:r w:rsidR="008A50C8" w:rsidRPr="004C6F79">
        <w:rPr>
          <w:rFonts w:eastAsia="Times New Roman" w:cstheme="minorHAnsi"/>
          <w:sz w:val="20"/>
          <w:szCs w:val="20"/>
          <w:lang w:val="sl-SI" w:eastAsia="sl-SI"/>
        </w:rPr>
        <w:t xml:space="preserve">/2020/x </w:t>
      </w:r>
      <w:r w:rsidR="000C3646" w:rsidRPr="004C6F79">
        <w:rPr>
          <w:rFonts w:eastAsiaTheme="minorEastAsia" w:cstheme="minorHAnsi"/>
          <w:sz w:val="20"/>
          <w:szCs w:val="20"/>
          <w:lang w:val="sl-SI" w:eastAsia="sl-SI"/>
        </w:rPr>
        <w:t>in</w:t>
      </w:r>
      <w:r w:rsidR="000C3646" w:rsidRPr="008A50C8">
        <w:rPr>
          <w:rFonts w:eastAsiaTheme="minorEastAsia" w:cstheme="minorHAnsi"/>
          <w:sz w:val="20"/>
          <w:szCs w:val="20"/>
          <w:lang w:val="sl-SI" w:eastAsia="sl-SI"/>
        </w:rPr>
        <w:t xml:space="preserve"> njej pripadajočimi aneksi</w:t>
      </w:r>
      <w:r w:rsidRPr="008A50C8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8A50C8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8A50C8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8A50C8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 podatke (v nadaljevanju: podatki)</w:t>
      </w:r>
      <w:r w:rsidR="00D936F0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Pr="008A50C8" w:rsidRDefault="001A00B0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8A50C8" w:rsidRDefault="001A00B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V okviru te obveze izraz »varovani podatki« pomeni podatke (poslovne, operativne, administrativne, finančne, </w:t>
      </w:r>
      <w:bookmarkStart w:id="0" w:name="_GoBack"/>
      <w:bookmarkEnd w:id="0"/>
      <w:r w:rsidRPr="008A50C8">
        <w:rPr>
          <w:rFonts w:eastAsia="Times New Roman" w:cstheme="minorHAnsi"/>
          <w:sz w:val="20"/>
          <w:szCs w:val="20"/>
          <w:lang w:val="sl-SI" w:eastAsia="sl-SI"/>
        </w:rPr>
        <w:t>tržne, ekonomske narave ali podatke v zvezi z intelektualno lastnino) v pisni ali ustni obliki, ki se nanašajo na naročnika ter njegovo poslovanje.</w:t>
      </w:r>
    </w:p>
    <w:p w14:paraId="6C61D0C4" w14:textId="77777777" w:rsidR="00D936F0" w:rsidRPr="008A50C8" w:rsidRDefault="00D936F0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Pr="008A50C8" w:rsidRDefault="00123DB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Pr="008A50C8" w:rsidRDefault="00E06A38" w:rsidP="008A50C8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8A50C8" w:rsidRDefault="00152E9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v Agenciji za komunikacijska omrežja in storitve Republike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 w:rsidRPr="008A50C8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kot je določen v 1. točki tega sporazuma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Pr="008A50C8" w:rsidRDefault="00787700" w:rsidP="008A50C8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8A50C8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8A50C8" w:rsidRDefault="00BE13F7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 w:rsidRPr="008A50C8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Pr="008A50C8" w:rsidRDefault="00991580" w:rsidP="008A50C8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8A50C8" w:rsidRDefault="00DA6651" w:rsidP="008A50C8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lastRenderedPageBreak/>
        <w:t>Obveznosti iz 5.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8A50C8" w:rsidRDefault="00DA6651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Pr="008A50C8" w:rsidRDefault="00DA6651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Pr="008A50C8" w:rsidRDefault="00B24375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šn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 w:rsidRPr="008A50C8">
        <w:rPr>
          <w:rFonts w:eastAsia="Times New Roman" w:cstheme="minorHAnsi"/>
          <w:sz w:val="20"/>
          <w:szCs w:val="20"/>
          <w:lang w:val="sl-SI" w:eastAsia="sl-SI"/>
        </w:rPr>
        <w:t>)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8A50C8" w:rsidRDefault="00BE13F7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 xml:space="preserve">nemudoma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 xml:space="preserve">zoper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Pr="008A50C8" w:rsidRDefault="00152E9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Pr="008A50C8" w:rsidRDefault="00B24375" w:rsidP="008A50C8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8A50C8" w:rsidRDefault="001A00B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8A50C8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. točke tega sporazuma, se izvajalec zavezuje plačati </w:t>
      </w:r>
      <w:r w:rsidR="002613E3" w:rsidRPr="008A50C8">
        <w:rPr>
          <w:rFonts w:eastAsia="Times New Roman" w:cstheme="minorHAnsi"/>
          <w:sz w:val="20"/>
          <w:szCs w:val="20"/>
          <w:lang w:val="sl-SI" w:eastAsia="sl-SI"/>
        </w:rPr>
        <w:t>kazen, ki ustreza tri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8A50C8">
        <w:rPr>
          <w:rFonts w:eastAsia="Times New Roman" w:cstheme="minorHAnsi"/>
          <w:sz w:val="20"/>
          <w:szCs w:val="20"/>
          <w:lang w:val="sl-SI" w:eastAsia="sl-SI"/>
        </w:rPr>
        <w:t xml:space="preserve">vrednosti pogodbene cene.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Pr="008A50C8" w:rsidRDefault="000C3646" w:rsidP="008A50C8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8A50C8" w:rsidRDefault="00B24375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7EBF5520" w14:textId="784E240B" w:rsidR="00E71C3D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68C9C3F0" w14:textId="698B9DD6" w:rsidR="008A50C8" w:rsidRPr="008A50C8" w:rsidRDefault="008A50C8" w:rsidP="008A50C8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2E71708" w14:textId="77777777" w:rsidR="00E71C3D" w:rsidRPr="008A50C8" w:rsidRDefault="00E71C3D" w:rsidP="008A50C8">
      <w:pPr>
        <w:widowControl/>
        <w:tabs>
          <w:tab w:val="left" w:pos="5103"/>
        </w:tabs>
        <w:spacing w:line="240" w:lineRule="auto"/>
        <w:ind w:left="-142" w:firstLine="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8A50C8" w14:paraId="4993910B" w14:textId="77777777" w:rsidTr="005C58CF">
        <w:tc>
          <w:tcPr>
            <w:tcW w:w="4748" w:type="dxa"/>
          </w:tcPr>
          <w:p w14:paraId="45AFD80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8A50C8" w14:paraId="4FFE71A5" w14:textId="77777777" w:rsidTr="005C58CF">
        <w:tc>
          <w:tcPr>
            <w:tcW w:w="4748" w:type="dxa"/>
          </w:tcPr>
          <w:p w14:paraId="3D302F88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8A50C8" w14:paraId="7A7AC3E7" w14:textId="77777777" w:rsidTr="005C58CF">
        <w:tc>
          <w:tcPr>
            <w:tcW w:w="4748" w:type="dxa"/>
          </w:tcPr>
          <w:p w14:paraId="6F5A9EFB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8A50C8" w:rsidRDefault="008D6A7E" w:rsidP="008A50C8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8A50C8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AABE9" w14:textId="77777777" w:rsidR="00527B5D" w:rsidRDefault="00527B5D" w:rsidP="00184F9B">
      <w:pPr>
        <w:spacing w:line="240" w:lineRule="auto"/>
      </w:pPr>
      <w:r>
        <w:separator/>
      </w:r>
    </w:p>
  </w:endnote>
  <w:endnote w:type="continuationSeparator" w:id="0">
    <w:p w14:paraId="290B092D" w14:textId="77777777" w:rsidR="00527B5D" w:rsidRDefault="00527B5D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46078954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3E4557" w:rsidRPr="003E4557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3E4557" w:rsidRPr="003E4557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2A91E7EF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3E4557" w:rsidRPr="003E4557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3E4557" w:rsidRPr="003E4557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B72E3" w14:textId="77777777" w:rsidR="00527B5D" w:rsidRDefault="00527B5D" w:rsidP="00184F9B">
      <w:pPr>
        <w:spacing w:line="240" w:lineRule="auto"/>
      </w:pPr>
      <w:r>
        <w:separator/>
      </w:r>
    </w:p>
  </w:footnote>
  <w:footnote w:type="continuationSeparator" w:id="0">
    <w:p w14:paraId="5A57F2A8" w14:textId="77777777" w:rsidR="00527B5D" w:rsidRDefault="00527B5D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u1fw04nDTRTN2oWw8jj7uQWSqQgb9c30bvWJtWgDoX5/1dz0jl/FHAeZzDex3vvQ85gk6ZfXCpSEYB4EeAKUOg==" w:salt="Th/p1tTlhVRGrkanpWxjA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56838"/>
    <w:rsid w:val="000662EB"/>
    <w:rsid w:val="000675CD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E4557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C6F79"/>
    <w:rsid w:val="004D0792"/>
    <w:rsid w:val="004D5226"/>
    <w:rsid w:val="004E2E3C"/>
    <w:rsid w:val="00510EDC"/>
    <w:rsid w:val="00525FCA"/>
    <w:rsid w:val="00527B5D"/>
    <w:rsid w:val="00541A47"/>
    <w:rsid w:val="005430D9"/>
    <w:rsid w:val="005439AD"/>
    <w:rsid w:val="005478BB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1F5D"/>
    <w:rsid w:val="005E240C"/>
    <w:rsid w:val="005F434A"/>
    <w:rsid w:val="00614294"/>
    <w:rsid w:val="0061647B"/>
    <w:rsid w:val="00625CC0"/>
    <w:rsid w:val="0063074D"/>
    <w:rsid w:val="00632D38"/>
    <w:rsid w:val="00640851"/>
    <w:rsid w:val="00652FA5"/>
    <w:rsid w:val="00653FFA"/>
    <w:rsid w:val="00671759"/>
    <w:rsid w:val="00676014"/>
    <w:rsid w:val="00681E87"/>
    <w:rsid w:val="00684AB5"/>
    <w:rsid w:val="00687FBF"/>
    <w:rsid w:val="006A756D"/>
    <w:rsid w:val="006B1DFA"/>
    <w:rsid w:val="006D01D1"/>
    <w:rsid w:val="006E41D7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31E9"/>
    <w:rsid w:val="008A50C8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E2021"/>
    <w:rsid w:val="009F2DC5"/>
    <w:rsid w:val="009F3ECF"/>
    <w:rsid w:val="009F5D9D"/>
    <w:rsid w:val="009F74E0"/>
    <w:rsid w:val="00A05467"/>
    <w:rsid w:val="00A229E0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4C4E"/>
    <w:rsid w:val="00AA77E5"/>
    <w:rsid w:val="00AB1298"/>
    <w:rsid w:val="00AB4482"/>
    <w:rsid w:val="00AB4C79"/>
    <w:rsid w:val="00AB6A4B"/>
    <w:rsid w:val="00AC0AAA"/>
    <w:rsid w:val="00AC2EF7"/>
    <w:rsid w:val="00AD1EE4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189A"/>
    <w:rsid w:val="00B76369"/>
    <w:rsid w:val="00B86A58"/>
    <w:rsid w:val="00B9170C"/>
    <w:rsid w:val="00BA1BEE"/>
    <w:rsid w:val="00BD6F9C"/>
    <w:rsid w:val="00BE13F7"/>
    <w:rsid w:val="00BE1BBC"/>
    <w:rsid w:val="00BE4DED"/>
    <w:rsid w:val="00BF5F1A"/>
    <w:rsid w:val="00BF77DC"/>
    <w:rsid w:val="00C160CA"/>
    <w:rsid w:val="00C3699C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B4AA3-83BE-4668-87F3-ED1DC709C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12</TotalTime>
  <Pages>2</Pages>
  <Words>836</Words>
  <Characters>4770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autor</dc:creator>
  <cp:lastModifiedBy>Željko Smiljanić</cp:lastModifiedBy>
  <cp:revision>12</cp:revision>
  <cp:lastPrinted>2018-10-19T10:33:00Z</cp:lastPrinted>
  <dcterms:created xsi:type="dcterms:W3CDTF">2019-11-21T10:40:00Z</dcterms:created>
  <dcterms:modified xsi:type="dcterms:W3CDTF">2020-12-10T12:05:00Z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